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BACD" w14:textId="1AB2C85A" w:rsidR="00804F10" w:rsidRDefault="00804F10" w:rsidP="00804F10">
      <w:pPr>
        <w:pStyle w:val="NoSpacing"/>
        <w:rPr>
          <w:rFonts w:ascii="Aptos" w:hAnsi="Aptos" w:cstheme="minorHAnsi"/>
          <w:b/>
        </w:rPr>
      </w:pPr>
      <w:r w:rsidRPr="00804F1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F444E9" wp14:editId="62EDE53A">
                <wp:simplePos x="0" y="0"/>
                <wp:positionH relativeFrom="page">
                  <wp:posOffset>0</wp:posOffset>
                </wp:positionH>
                <wp:positionV relativeFrom="paragraph">
                  <wp:posOffset>110922</wp:posOffset>
                </wp:positionV>
                <wp:extent cx="8790305" cy="287655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0305" cy="287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3D887" id="Rectangle 2" o:spid="_x0000_s1026" style="position:absolute;margin-left:0;margin-top:8.75pt;width:692.15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" fillcolor="#d9d9d9" stroked="f" strokeweight="2pt">
                <w10:wrap anchorx="page"/>
              </v:rect>
            </w:pict>
          </mc:Fallback>
        </mc:AlternateContent>
      </w:r>
    </w:p>
    <w:p w14:paraId="0F01DCB3" w14:textId="12F01D43" w:rsidR="00804F10" w:rsidRPr="00804F10" w:rsidRDefault="00804F10" w:rsidP="00804F10">
      <w:pPr>
        <w:pStyle w:val="NoSpacing"/>
        <w:rPr>
          <w:rFonts w:ascii="Aptos" w:hAnsi="Aptos" w:cstheme="minorHAnsi"/>
          <w:b/>
        </w:rPr>
      </w:pPr>
      <w:r w:rsidRPr="00804F10">
        <w:rPr>
          <w:rFonts w:ascii="Aptos" w:hAnsi="Aptos" w:cstheme="minorHAnsi"/>
          <w:b/>
        </w:rPr>
        <w:t xml:space="preserve">Agenda | </w:t>
      </w:r>
      <w:r w:rsidR="007E6D47">
        <w:rPr>
          <w:rFonts w:ascii="Aptos" w:hAnsi="Aptos" w:cstheme="minorHAnsi"/>
          <w:b/>
        </w:rPr>
        <w:t>Friday</w:t>
      </w:r>
      <w:r w:rsidRPr="00804F10">
        <w:rPr>
          <w:rFonts w:ascii="Aptos" w:hAnsi="Aptos" w:cstheme="minorHAnsi"/>
          <w:b/>
        </w:rPr>
        <w:t xml:space="preserve">, </w:t>
      </w:r>
      <w:r w:rsidR="003F2BD5">
        <w:rPr>
          <w:rFonts w:ascii="Aptos" w:hAnsi="Aptos" w:cstheme="minorHAnsi"/>
          <w:b/>
        </w:rPr>
        <w:t>April 10</w:t>
      </w:r>
      <w:r w:rsidR="003F2BD5" w:rsidRPr="003F2BD5">
        <w:rPr>
          <w:rFonts w:ascii="Aptos" w:hAnsi="Aptos" w:cstheme="minorHAnsi"/>
          <w:b/>
          <w:vertAlign w:val="superscript"/>
        </w:rPr>
        <w:t>th</w:t>
      </w:r>
      <w:r w:rsidR="003F2BD5">
        <w:rPr>
          <w:rFonts w:ascii="Aptos" w:hAnsi="Aptos" w:cstheme="minorHAnsi"/>
          <w:b/>
        </w:rPr>
        <w:t xml:space="preserve"> </w:t>
      </w:r>
      <w:r w:rsidRPr="00804F10">
        <w:rPr>
          <w:rFonts w:ascii="Aptos" w:hAnsi="Aptos" w:cstheme="minorHAnsi"/>
          <w:b/>
        </w:rPr>
        <w:t xml:space="preserve"> | </w:t>
      </w:r>
      <w:r w:rsidR="002A4DBD">
        <w:rPr>
          <w:rFonts w:ascii="Aptos" w:hAnsi="Aptos" w:cstheme="minorHAnsi"/>
          <w:b/>
        </w:rPr>
        <w:t>1</w:t>
      </w:r>
      <w:r w:rsidR="007E6D47">
        <w:rPr>
          <w:rFonts w:ascii="Aptos" w:hAnsi="Aptos" w:cstheme="minorHAnsi"/>
          <w:b/>
        </w:rPr>
        <w:t>0</w:t>
      </w:r>
      <w:r w:rsidR="002A4DBD">
        <w:rPr>
          <w:rFonts w:ascii="Aptos" w:hAnsi="Aptos" w:cstheme="minorHAnsi"/>
          <w:b/>
        </w:rPr>
        <w:t>:00</w:t>
      </w:r>
      <w:r w:rsidR="00377524">
        <w:rPr>
          <w:rFonts w:ascii="Aptos" w:hAnsi="Aptos" w:cstheme="minorHAnsi"/>
          <w:b/>
        </w:rPr>
        <w:t xml:space="preserve"> – </w:t>
      </w:r>
      <w:r w:rsidR="007E6D47">
        <w:rPr>
          <w:rFonts w:ascii="Aptos" w:hAnsi="Aptos" w:cstheme="minorHAnsi"/>
          <w:b/>
        </w:rPr>
        <w:t>11</w:t>
      </w:r>
      <w:r w:rsidR="002A4DBD">
        <w:rPr>
          <w:rFonts w:ascii="Aptos" w:hAnsi="Aptos" w:cstheme="minorHAnsi"/>
          <w:b/>
        </w:rPr>
        <w:t>:</w:t>
      </w:r>
      <w:r w:rsidR="00BC3B09">
        <w:rPr>
          <w:rFonts w:ascii="Aptos" w:hAnsi="Aptos" w:cstheme="minorHAnsi"/>
          <w:b/>
        </w:rPr>
        <w:t>0</w:t>
      </w:r>
      <w:r w:rsidR="002A4DBD">
        <w:rPr>
          <w:rFonts w:ascii="Aptos" w:hAnsi="Aptos" w:cstheme="minorHAnsi"/>
          <w:b/>
        </w:rPr>
        <w:t>0</w:t>
      </w:r>
      <w:r w:rsidR="00377524">
        <w:rPr>
          <w:rFonts w:ascii="Aptos" w:hAnsi="Aptos" w:cstheme="minorHAnsi"/>
          <w:b/>
        </w:rPr>
        <w:t xml:space="preserve"> </w:t>
      </w:r>
      <w:r w:rsidR="007E6D47">
        <w:rPr>
          <w:rFonts w:ascii="Aptos" w:hAnsi="Aptos" w:cstheme="minorHAnsi"/>
          <w:b/>
        </w:rPr>
        <w:t xml:space="preserve">AM </w:t>
      </w:r>
      <w:r w:rsidR="00377524">
        <w:rPr>
          <w:rFonts w:ascii="Aptos" w:hAnsi="Aptos" w:cstheme="minorHAnsi"/>
          <w:b/>
        </w:rPr>
        <w:t>PT</w:t>
      </w:r>
    </w:p>
    <w:p w14:paraId="557C6A8F" w14:textId="77777777" w:rsidR="00804F10" w:rsidRPr="00804F10" w:rsidRDefault="00804F10" w:rsidP="00804F10">
      <w:pPr>
        <w:pStyle w:val="NoSpacing"/>
        <w:tabs>
          <w:tab w:val="left" w:pos="900"/>
          <w:tab w:val="left" w:pos="6570"/>
        </w:tabs>
        <w:rPr>
          <w:rFonts w:ascii="Aptos" w:hAnsi="Aptos" w:cstheme="minorHAnsi"/>
        </w:rPr>
      </w:pPr>
    </w:p>
    <w:p w14:paraId="7CE4FCA2" w14:textId="2F93DAA3" w:rsidR="00377524" w:rsidRPr="00BC3B09" w:rsidRDefault="002A4DBD" w:rsidP="00377524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</w:t>
      </w:r>
      <w:r w:rsidR="00574C10">
        <w:rPr>
          <w:rFonts w:ascii="Aptos" w:hAnsi="Aptos" w:cstheme="minorHAnsi"/>
        </w:rPr>
        <w:t>0</w:t>
      </w:r>
      <w:r w:rsidR="00377524" w:rsidRPr="00BC3B09">
        <w:rPr>
          <w:rFonts w:ascii="Aptos" w:hAnsi="Aptos" w:cstheme="minorHAnsi"/>
        </w:rPr>
        <w:t>:</w:t>
      </w:r>
      <w:r>
        <w:rPr>
          <w:rFonts w:ascii="Aptos" w:hAnsi="Aptos" w:cstheme="minorHAnsi"/>
        </w:rPr>
        <w:t>0</w:t>
      </w:r>
      <w:r w:rsidR="00377524" w:rsidRPr="00BC3B09">
        <w:rPr>
          <w:rFonts w:ascii="Aptos" w:hAnsi="Aptos" w:cstheme="minorHAnsi"/>
        </w:rPr>
        <w:t>0</w:t>
      </w:r>
      <w:r w:rsidR="00377524" w:rsidRPr="00BC3B09">
        <w:rPr>
          <w:rFonts w:ascii="Aptos" w:hAnsi="Aptos" w:cstheme="minorHAnsi"/>
        </w:rPr>
        <w:tab/>
        <w:t>Meeting Called to Order</w:t>
      </w:r>
      <w:r w:rsidR="00153078">
        <w:rPr>
          <w:rFonts w:ascii="Aptos" w:hAnsi="Aptos" w:cstheme="minorHAnsi"/>
        </w:rPr>
        <w:t xml:space="preserve"> </w:t>
      </w:r>
    </w:p>
    <w:p w14:paraId="56D72BE6" w14:textId="2A74B662" w:rsidR="00377524" w:rsidRDefault="00364663" w:rsidP="00BC5382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ab/>
      </w:r>
    </w:p>
    <w:p w14:paraId="700CB05B" w14:textId="77777777" w:rsidR="003071DB" w:rsidRDefault="003071DB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>
        <w:rPr>
          <w:rFonts w:ascii="Aptos" w:hAnsi="Aptos" w:cstheme="minorHAnsi"/>
          <w:i/>
          <w:iCs/>
        </w:rPr>
        <w:t>Roll Call | Welcome and Introductions</w:t>
      </w:r>
    </w:p>
    <w:p w14:paraId="2FEF3590" w14:textId="6BC4981E" w:rsidR="000041DE" w:rsidRDefault="000041DE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>Approval of Agenda*</w:t>
      </w:r>
    </w:p>
    <w:p w14:paraId="06E69AED" w14:textId="711773BF" w:rsidR="000041DE" w:rsidRDefault="003F2BD5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>
        <w:rPr>
          <w:rFonts w:ascii="Aptos" w:hAnsi="Aptos" w:cstheme="minorHAnsi"/>
          <w:i/>
          <w:iCs/>
        </w:rPr>
        <w:t>Washington State Dairy Federation Funding Proposal*</w:t>
      </w:r>
    </w:p>
    <w:p w14:paraId="272E3D76" w14:textId="28B4A70A" w:rsidR="00A910CF" w:rsidRDefault="00A910CF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>
        <w:rPr>
          <w:rFonts w:ascii="Aptos" w:hAnsi="Aptos" w:cstheme="minorHAnsi"/>
          <w:i/>
          <w:iCs/>
        </w:rPr>
        <w:t xml:space="preserve">Current Board Seat Appointments and </w:t>
      </w:r>
      <w:r w:rsidR="003071DB">
        <w:rPr>
          <w:rFonts w:ascii="Aptos" w:hAnsi="Aptos" w:cstheme="minorHAnsi"/>
          <w:i/>
          <w:iCs/>
        </w:rPr>
        <w:t>T</w:t>
      </w:r>
      <w:r>
        <w:rPr>
          <w:rFonts w:ascii="Aptos" w:hAnsi="Aptos" w:cstheme="minorHAnsi"/>
          <w:i/>
          <w:iCs/>
        </w:rPr>
        <w:t>imeline</w:t>
      </w:r>
      <w:r w:rsidR="003071DB">
        <w:rPr>
          <w:rFonts w:ascii="Aptos" w:hAnsi="Aptos" w:cstheme="minorHAnsi"/>
          <w:i/>
          <w:iCs/>
        </w:rPr>
        <w:t xml:space="preserve"> Review</w:t>
      </w:r>
    </w:p>
    <w:p w14:paraId="42FECBD1" w14:textId="4EF2FB98" w:rsidR="00A910CF" w:rsidRPr="000041DE" w:rsidRDefault="00A910CF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>
        <w:rPr>
          <w:rFonts w:ascii="Aptos" w:hAnsi="Aptos" w:cstheme="minorHAnsi"/>
          <w:i/>
          <w:iCs/>
        </w:rPr>
        <w:t>Board Vacancies - update</w:t>
      </w:r>
    </w:p>
    <w:p w14:paraId="547C7689" w14:textId="77777777" w:rsidR="000041DE" w:rsidRPr="000041DE" w:rsidRDefault="000041DE" w:rsidP="000041DE">
      <w:pPr>
        <w:numPr>
          <w:ilvl w:val="0"/>
          <w:numId w:val="10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</w:rPr>
      </w:pPr>
      <w:r w:rsidRPr="000041DE">
        <w:rPr>
          <w:rFonts w:ascii="Aptos" w:hAnsi="Aptos" w:cstheme="minorHAnsi"/>
          <w:i/>
          <w:iCs/>
        </w:rPr>
        <w:t>Adjourn</w:t>
      </w:r>
    </w:p>
    <w:p w14:paraId="5D35394B" w14:textId="77777777" w:rsidR="004278E7" w:rsidRPr="00BC3B09" w:rsidRDefault="004278E7" w:rsidP="004278E7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5DE3CBEF" w14:textId="157187F3" w:rsidR="004278E7" w:rsidRPr="00BC3B09" w:rsidRDefault="001359EF" w:rsidP="004278E7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11</w:t>
      </w:r>
      <w:r w:rsidR="004278E7" w:rsidRPr="00BC3B09">
        <w:rPr>
          <w:rFonts w:ascii="Aptos" w:hAnsi="Aptos" w:cstheme="minorHAnsi"/>
        </w:rPr>
        <w:t>:</w:t>
      </w:r>
      <w:r w:rsidR="00500427">
        <w:rPr>
          <w:rFonts w:ascii="Aptos" w:hAnsi="Aptos" w:cstheme="minorHAnsi"/>
        </w:rPr>
        <w:t>0</w:t>
      </w:r>
      <w:r w:rsidR="00BC3B09">
        <w:rPr>
          <w:rFonts w:ascii="Aptos" w:hAnsi="Aptos" w:cstheme="minorHAnsi"/>
        </w:rPr>
        <w:t>0</w:t>
      </w:r>
      <w:r w:rsidR="004278E7" w:rsidRPr="00BC3B09">
        <w:rPr>
          <w:rFonts w:ascii="Aptos" w:hAnsi="Aptos" w:cstheme="minorHAnsi"/>
        </w:rPr>
        <w:tab/>
        <w:t>Adjourn</w:t>
      </w:r>
    </w:p>
    <w:p w14:paraId="163AF659" w14:textId="77777777" w:rsidR="00377524" w:rsidRDefault="00377524" w:rsidP="00377524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1"/>
          <w:szCs w:val="21"/>
        </w:rPr>
      </w:pPr>
    </w:p>
    <w:p w14:paraId="5595B0BE" w14:textId="77777777" w:rsidR="00377524" w:rsidRPr="00377524" w:rsidRDefault="00377524" w:rsidP="00377524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1"/>
          <w:szCs w:val="21"/>
        </w:rPr>
      </w:pPr>
    </w:p>
    <w:p w14:paraId="294D9C72" w14:textId="77777777" w:rsidR="00170D92" w:rsidRDefault="00170D92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</w:p>
    <w:p w14:paraId="30589F83" w14:textId="387A7204" w:rsidR="00CB5796" w:rsidRDefault="00804F10" w:rsidP="00E019EC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  <w:r w:rsidRPr="00804F10">
        <w:rPr>
          <w:rFonts w:ascii="Aptos" w:hAnsi="Aptos" w:cstheme="minorHAnsi"/>
          <w:i/>
          <w:iCs/>
          <w:sz w:val="21"/>
          <w:szCs w:val="21"/>
        </w:rPr>
        <w:t>*Requires Board Action</w:t>
      </w:r>
    </w:p>
    <w:p w14:paraId="2EF8E684" w14:textId="77777777" w:rsidR="007A417C" w:rsidRDefault="007A417C" w:rsidP="00E019EC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</w:p>
    <w:p w14:paraId="018A7B45" w14:textId="77777777" w:rsidR="007A417C" w:rsidRPr="00804F10" w:rsidRDefault="007A417C" w:rsidP="007A417C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i/>
          <w:iCs/>
          <w:sz w:val="21"/>
          <w:szCs w:val="21"/>
        </w:rPr>
      </w:pPr>
    </w:p>
    <w:sectPr w:rsidR="007A417C" w:rsidRPr="00804F10" w:rsidSect="008521B3">
      <w:headerReference w:type="default" r:id="rId10"/>
      <w:footerReference w:type="default" r:id="rId11"/>
      <w:pgSz w:w="12240" w:h="15840"/>
      <w:pgMar w:top="2151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CE669" w14:textId="77777777" w:rsidR="00CC0194" w:rsidRDefault="00CC0194" w:rsidP="00655AB1">
      <w:r>
        <w:separator/>
      </w:r>
    </w:p>
  </w:endnote>
  <w:endnote w:type="continuationSeparator" w:id="0">
    <w:p w14:paraId="05CA028A" w14:textId="77777777" w:rsidR="00CC0194" w:rsidRDefault="00CC0194" w:rsidP="0065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D8AD" w14:textId="618E9A53" w:rsidR="00655AB1" w:rsidRDefault="00655AB1" w:rsidP="00655A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5A63" w14:textId="77777777" w:rsidR="00CC0194" w:rsidRDefault="00CC0194" w:rsidP="00655AB1">
      <w:r>
        <w:separator/>
      </w:r>
    </w:p>
  </w:footnote>
  <w:footnote w:type="continuationSeparator" w:id="0">
    <w:p w14:paraId="4E85A0E6" w14:textId="77777777" w:rsidR="00CC0194" w:rsidRDefault="00CC0194" w:rsidP="0065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DDA5" w14:textId="432754AA" w:rsidR="00804F10" w:rsidRPr="00804F10" w:rsidRDefault="00804F10" w:rsidP="00C57B08">
    <w:pPr>
      <w:tabs>
        <w:tab w:val="right" w:pos="9360"/>
      </w:tabs>
      <w:spacing w:after="0"/>
      <w:rPr>
        <w:rFonts w:ascii="Aptos" w:hAnsi="Aptos" w:cstheme="minorHAnsi"/>
        <w:b/>
        <w:noProof/>
        <w:sz w:val="28"/>
        <w:szCs w:val="28"/>
      </w:rPr>
    </w:pPr>
    <w:r w:rsidRPr="00804F10">
      <w:rPr>
        <w:rFonts w:ascii="Aptos" w:hAnsi="Aptos" w:cstheme="minorHAnsi"/>
        <w:b/>
        <w:noProof/>
        <w:sz w:val="28"/>
        <w:szCs w:val="28"/>
      </w:rPr>
      <w:t xml:space="preserve">WA Dairy Commission Board of Directors </w:t>
    </w:r>
    <w:r w:rsidR="00C57B08">
      <w:rPr>
        <w:rFonts w:ascii="Aptos" w:hAnsi="Aptos" w:cstheme="minorHAnsi"/>
        <w:b/>
        <w:noProof/>
        <w:sz w:val="28"/>
        <w:szCs w:val="28"/>
      </w:rPr>
      <w:tab/>
    </w:r>
  </w:p>
  <w:p w14:paraId="494FCC5C" w14:textId="1AD9E429" w:rsidR="00262453" w:rsidRDefault="00377524" w:rsidP="00C57B08">
    <w:pPr>
      <w:tabs>
        <w:tab w:val="right" w:pos="9360"/>
      </w:tabs>
      <w:spacing w:after="0"/>
      <w:rPr>
        <w:rFonts w:ascii="Aptos" w:hAnsi="Aptos" w:cstheme="minorHAnsi"/>
        <w:b/>
        <w:noProof/>
        <w:sz w:val="24"/>
        <w:szCs w:val="28"/>
      </w:rPr>
    </w:pPr>
    <w:r>
      <w:rPr>
        <w:rFonts w:ascii="Aptos" w:hAnsi="Aptos" w:cstheme="minorHAnsi"/>
        <w:b/>
        <w:noProof/>
        <w:sz w:val="24"/>
        <w:szCs w:val="28"/>
      </w:rPr>
      <w:t>Special Meeting</w:t>
    </w:r>
    <w:r w:rsidR="00804F10" w:rsidRPr="00804F10">
      <w:rPr>
        <w:rFonts w:ascii="Aptos" w:hAnsi="Aptos" w:cstheme="minorHAnsi"/>
        <w:b/>
        <w:noProof/>
        <w:sz w:val="24"/>
        <w:szCs w:val="28"/>
      </w:rPr>
      <w:t xml:space="preserve"> – </w:t>
    </w:r>
    <w:r w:rsidR="003F2BD5">
      <w:rPr>
        <w:rFonts w:ascii="Aptos" w:hAnsi="Aptos" w:cstheme="minorHAnsi"/>
        <w:b/>
        <w:noProof/>
        <w:sz w:val="24"/>
        <w:szCs w:val="28"/>
      </w:rPr>
      <w:t>April 10</w:t>
    </w:r>
    <w:r>
      <w:rPr>
        <w:rFonts w:ascii="Aptos" w:hAnsi="Aptos" w:cstheme="minorHAnsi"/>
        <w:b/>
        <w:noProof/>
        <w:sz w:val="24"/>
        <w:szCs w:val="28"/>
      </w:rPr>
      <w:t>, 202</w:t>
    </w:r>
    <w:r w:rsidR="00423854">
      <w:rPr>
        <w:rFonts w:ascii="Aptos" w:hAnsi="Aptos" w:cstheme="minorHAnsi"/>
        <w:b/>
        <w:noProof/>
        <w:sz w:val="24"/>
        <w:szCs w:val="28"/>
      </w:rPr>
      <w:t>6</w:t>
    </w:r>
    <w:r w:rsidR="00C57B08">
      <w:rPr>
        <w:rFonts w:ascii="Aptos" w:hAnsi="Aptos" w:cstheme="minorHAnsi"/>
        <w:b/>
        <w:noProof/>
        <w:sz w:val="24"/>
        <w:szCs w:val="28"/>
      </w:rPr>
      <w:tab/>
    </w:r>
  </w:p>
  <w:p w14:paraId="115BF7C4" w14:textId="77777777" w:rsidR="003F2BD5" w:rsidRDefault="00262453" w:rsidP="003F2BD5">
    <w:pPr>
      <w:tabs>
        <w:tab w:val="left" w:pos="900"/>
        <w:tab w:val="left" w:pos="6570"/>
      </w:tabs>
      <w:autoSpaceDE w:val="0"/>
      <w:autoSpaceDN w:val="0"/>
      <w:adjustRightInd w:val="0"/>
      <w:spacing w:after="0" w:line="240" w:lineRule="auto"/>
    </w:pPr>
    <w:r w:rsidRPr="00804F10">
      <w:rPr>
        <w:rFonts w:ascii="Aptos" w:hAnsi="Aptos" w:cstheme="minorHAnsi"/>
        <w:i/>
        <w:noProof/>
        <w:sz w:val="20"/>
        <w:szCs w:val="20"/>
      </w:rPr>
      <w:t xml:space="preserve">Join via Zoom: </w:t>
    </w:r>
    <w:r w:rsidR="007A417C">
      <w:rPr>
        <w:rFonts w:ascii="Aptos" w:hAnsi="Aptos" w:cstheme="minorHAnsi"/>
        <w:i/>
        <w:noProof/>
        <w:sz w:val="20"/>
        <w:szCs w:val="20"/>
      </w:rPr>
      <w:t xml:space="preserve"> </w:t>
    </w:r>
    <w:hyperlink r:id="rId1" w:history="1">
      <w:r w:rsidR="003F2BD5" w:rsidRPr="003F2BD5">
        <w:rPr>
          <w:rStyle w:val="Hyperlink"/>
        </w:rPr>
        <w:t>https://us06web.zoom.us/j/81566217087</w:t>
      </w:r>
    </w:hyperlink>
  </w:p>
  <w:p w14:paraId="38E0A0FE" w14:textId="027E3CFC" w:rsidR="00655AB1" w:rsidRDefault="00262453" w:rsidP="003F2BD5">
    <w:pPr>
      <w:tabs>
        <w:tab w:val="left" w:pos="900"/>
        <w:tab w:val="left" w:pos="6570"/>
      </w:tabs>
      <w:autoSpaceDE w:val="0"/>
      <w:autoSpaceDN w:val="0"/>
      <w:adjustRightInd w:val="0"/>
      <w:spacing w:after="0" w:line="240" w:lineRule="auto"/>
      <w:rPr>
        <w:rFonts w:ascii="Aptos" w:hAnsi="Aptos" w:cstheme="minorHAnsi"/>
        <w:i/>
        <w:iCs/>
        <w:sz w:val="21"/>
        <w:szCs w:val="21"/>
      </w:rPr>
    </w:pPr>
    <w:r w:rsidRPr="00804F10">
      <w:rPr>
        <w:rFonts w:ascii="Aptos" w:eastAsia="Times New Roman" w:hAnsi="Aptos"/>
        <w:i/>
        <w:iCs/>
        <w:sz w:val="20"/>
        <w:szCs w:val="20"/>
      </w:rPr>
      <w:t>Join by Phone:  1(253)-215-8782</w:t>
    </w:r>
    <w:r w:rsidR="003F2BD5">
      <w:rPr>
        <w:rFonts w:ascii="Aptos" w:eastAsia="Times New Roman" w:hAnsi="Aptos"/>
        <w:i/>
        <w:iCs/>
        <w:sz w:val="20"/>
        <w:szCs w:val="20"/>
      </w:rPr>
      <w:t xml:space="preserve">  </w:t>
    </w:r>
    <w:r w:rsidRPr="00804F10">
      <w:rPr>
        <w:rFonts w:ascii="Aptos" w:eastAsia="Times New Roman" w:hAnsi="Aptos"/>
        <w:i/>
        <w:iCs/>
        <w:sz w:val="20"/>
        <w:szCs w:val="20"/>
      </w:rPr>
      <w:t xml:space="preserve"> ID:  </w:t>
    </w:r>
    <w:r w:rsidR="003F2BD5" w:rsidRPr="003F2BD5">
      <w:rPr>
        <w:rFonts w:ascii="Aptos" w:hAnsi="Aptos" w:cstheme="minorHAnsi"/>
        <w:i/>
        <w:iCs/>
        <w:sz w:val="21"/>
        <w:szCs w:val="21"/>
      </w:rPr>
      <w:t>815 6621 7087</w:t>
    </w:r>
  </w:p>
  <w:p w14:paraId="2FEADFB0" w14:textId="24E84A79" w:rsidR="00A30C0B" w:rsidRDefault="00A30C0B" w:rsidP="00377524">
    <w:pPr>
      <w:spacing w:after="120" w:line="240" w:lineRule="auto"/>
      <w:rPr>
        <w:rFonts w:ascii="Aptos" w:hAnsi="Aptos" w:cstheme="minorHAnsi"/>
        <w:i/>
        <w:iCs/>
        <w:sz w:val="21"/>
        <w:szCs w:val="21"/>
      </w:rPr>
    </w:pPr>
    <w:r>
      <w:rPr>
        <w:rFonts w:ascii="Aptos" w:hAnsi="Aptos" w:cstheme="minorHAnsi"/>
        <w:i/>
        <w:iCs/>
        <w:sz w:val="21"/>
        <w:szCs w:val="21"/>
      </w:rPr>
      <w:t xml:space="preserve">Or </w:t>
    </w:r>
  </w:p>
  <w:p w14:paraId="3D5C70A9" w14:textId="34F1484A" w:rsidR="00A30C0B" w:rsidRPr="00804F10" w:rsidRDefault="00A30C0B" w:rsidP="00377524">
    <w:pPr>
      <w:spacing w:after="120" w:line="240" w:lineRule="auto"/>
      <w:rPr>
        <w:rFonts w:ascii="Aptos" w:hAnsi="Aptos" w:cstheme="minorHAnsi"/>
        <w:i/>
        <w:noProof/>
        <w:sz w:val="20"/>
        <w:szCs w:val="20"/>
      </w:rPr>
    </w:pPr>
    <w:r>
      <w:rPr>
        <w:rFonts w:ascii="Aptos" w:hAnsi="Aptos" w:cstheme="minorHAnsi"/>
        <w:i/>
        <w:iCs/>
        <w:sz w:val="21"/>
        <w:szCs w:val="21"/>
      </w:rPr>
      <w:t>Virtually at:  Washington Dairy Commission Office | 4201 198</w:t>
    </w:r>
    <w:r w:rsidRPr="00A30C0B">
      <w:rPr>
        <w:rFonts w:ascii="Aptos" w:hAnsi="Aptos" w:cstheme="minorHAnsi"/>
        <w:i/>
        <w:iCs/>
        <w:sz w:val="21"/>
        <w:szCs w:val="21"/>
        <w:vertAlign w:val="superscript"/>
      </w:rPr>
      <w:t>th</w:t>
    </w:r>
    <w:r>
      <w:rPr>
        <w:rFonts w:ascii="Aptos" w:hAnsi="Aptos" w:cstheme="minorHAnsi"/>
        <w:i/>
        <w:iCs/>
        <w:sz w:val="21"/>
        <w:szCs w:val="21"/>
      </w:rPr>
      <w:t xml:space="preserve"> St. SW | Lynnwood, WA 98036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C1CDD"/>
    <w:multiLevelType w:val="hybridMultilevel"/>
    <w:tmpl w:val="F160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D7C39"/>
    <w:multiLevelType w:val="hybridMultilevel"/>
    <w:tmpl w:val="DC006F1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30DB0812"/>
    <w:multiLevelType w:val="hybridMultilevel"/>
    <w:tmpl w:val="96E095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14A2132"/>
    <w:multiLevelType w:val="hybridMultilevel"/>
    <w:tmpl w:val="86A26E5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BB66445"/>
    <w:multiLevelType w:val="multilevel"/>
    <w:tmpl w:val="ECFA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624332"/>
    <w:multiLevelType w:val="hybridMultilevel"/>
    <w:tmpl w:val="1F30CDF8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669D5BD4"/>
    <w:multiLevelType w:val="hybridMultilevel"/>
    <w:tmpl w:val="36D0167A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7" w15:restartNumberingAfterBreak="0">
    <w:nsid w:val="6DD841D7"/>
    <w:multiLevelType w:val="hybridMultilevel"/>
    <w:tmpl w:val="08702A24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8" w15:restartNumberingAfterBreak="0">
    <w:nsid w:val="752555FE"/>
    <w:multiLevelType w:val="hybridMultilevel"/>
    <w:tmpl w:val="B972EF5A"/>
    <w:lvl w:ilvl="0" w:tplc="040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num w:numId="1" w16cid:durableId="1918788300">
    <w:abstractNumId w:val="1"/>
  </w:num>
  <w:num w:numId="2" w16cid:durableId="394475429">
    <w:abstractNumId w:val="6"/>
  </w:num>
  <w:num w:numId="3" w16cid:durableId="1551376337">
    <w:abstractNumId w:val="5"/>
  </w:num>
  <w:num w:numId="4" w16cid:durableId="565148829">
    <w:abstractNumId w:val="8"/>
  </w:num>
  <w:num w:numId="5" w16cid:durableId="106317671">
    <w:abstractNumId w:val="7"/>
  </w:num>
  <w:num w:numId="6" w16cid:durableId="1279557287">
    <w:abstractNumId w:val="3"/>
  </w:num>
  <w:num w:numId="7" w16cid:durableId="2109688367">
    <w:abstractNumId w:val="2"/>
  </w:num>
  <w:num w:numId="8" w16cid:durableId="893927915">
    <w:abstractNumId w:val="0"/>
  </w:num>
  <w:num w:numId="9" w16cid:durableId="1304847112">
    <w:abstractNumId w:val="0"/>
  </w:num>
  <w:num w:numId="10" w16cid:durableId="43070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F7"/>
    <w:rsid w:val="000041DE"/>
    <w:rsid w:val="00023918"/>
    <w:rsid w:val="00025427"/>
    <w:rsid w:val="00027CBA"/>
    <w:rsid w:val="00090707"/>
    <w:rsid w:val="000B39E6"/>
    <w:rsid w:val="000B70A2"/>
    <w:rsid w:val="000D5081"/>
    <w:rsid w:val="000E1343"/>
    <w:rsid w:val="000F2C2B"/>
    <w:rsid w:val="00106DBE"/>
    <w:rsid w:val="00121999"/>
    <w:rsid w:val="00126AFF"/>
    <w:rsid w:val="001359EF"/>
    <w:rsid w:val="001521E7"/>
    <w:rsid w:val="00152526"/>
    <w:rsid w:val="00153078"/>
    <w:rsid w:val="00161BBA"/>
    <w:rsid w:val="00170D92"/>
    <w:rsid w:val="001A65C9"/>
    <w:rsid w:val="001E56B2"/>
    <w:rsid w:val="001F160E"/>
    <w:rsid w:val="001F6CE0"/>
    <w:rsid w:val="00214001"/>
    <w:rsid w:val="0022770B"/>
    <w:rsid w:val="00262453"/>
    <w:rsid w:val="002A0A37"/>
    <w:rsid w:val="002A4DBD"/>
    <w:rsid w:val="002A755C"/>
    <w:rsid w:val="002C4F79"/>
    <w:rsid w:val="002D22D6"/>
    <w:rsid w:val="002D75E8"/>
    <w:rsid w:val="003071DB"/>
    <w:rsid w:val="003255C5"/>
    <w:rsid w:val="00364663"/>
    <w:rsid w:val="00377524"/>
    <w:rsid w:val="003830BE"/>
    <w:rsid w:val="00385273"/>
    <w:rsid w:val="003A7A00"/>
    <w:rsid w:val="003C4408"/>
    <w:rsid w:val="003C555D"/>
    <w:rsid w:val="003F2BD5"/>
    <w:rsid w:val="00406C54"/>
    <w:rsid w:val="0041599C"/>
    <w:rsid w:val="00421814"/>
    <w:rsid w:val="00423854"/>
    <w:rsid w:val="0042722A"/>
    <w:rsid w:val="004278E7"/>
    <w:rsid w:val="00431591"/>
    <w:rsid w:val="00452D3B"/>
    <w:rsid w:val="00464D1D"/>
    <w:rsid w:val="004725B8"/>
    <w:rsid w:val="00477202"/>
    <w:rsid w:val="0048263A"/>
    <w:rsid w:val="0048476A"/>
    <w:rsid w:val="00496181"/>
    <w:rsid w:val="004B06E3"/>
    <w:rsid w:val="004C4BBA"/>
    <w:rsid w:val="004F505C"/>
    <w:rsid w:val="00500427"/>
    <w:rsid w:val="00511B7F"/>
    <w:rsid w:val="00515F9C"/>
    <w:rsid w:val="00574C10"/>
    <w:rsid w:val="00580859"/>
    <w:rsid w:val="005C7FAD"/>
    <w:rsid w:val="005D2AB9"/>
    <w:rsid w:val="005E612C"/>
    <w:rsid w:val="00655AB1"/>
    <w:rsid w:val="006639F2"/>
    <w:rsid w:val="00694FDD"/>
    <w:rsid w:val="0069529B"/>
    <w:rsid w:val="006A68EC"/>
    <w:rsid w:val="006C09A8"/>
    <w:rsid w:val="006C278F"/>
    <w:rsid w:val="006D24A9"/>
    <w:rsid w:val="006F357E"/>
    <w:rsid w:val="006F6C90"/>
    <w:rsid w:val="00751166"/>
    <w:rsid w:val="00762261"/>
    <w:rsid w:val="00762718"/>
    <w:rsid w:val="00772B71"/>
    <w:rsid w:val="0078043D"/>
    <w:rsid w:val="0079704C"/>
    <w:rsid w:val="007A3AB5"/>
    <w:rsid w:val="007A417C"/>
    <w:rsid w:val="007A519E"/>
    <w:rsid w:val="007B4C31"/>
    <w:rsid w:val="007C430C"/>
    <w:rsid w:val="007D2EFB"/>
    <w:rsid w:val="007E2CA0"/>
    <w:rsid w:val="007E6D47"/>
    <w:rsid w:val="007F6C6A"/>
    <w:rsid w:val="00804F10"/>
    <w:rsid w:val="008124C6"/>
    <w:rsid w:val="008247FC"/>
    <w:rsid w:val="008413E8"/>
    <w:rsid w:val="008521B3"/>
    <w:rsid w:val="00863393"/>
    <w:rsid w:val="00876C35"/>
    <w:rsid w:val="00887A91"/>
    <w:rsid w:val="00887C54"/>
    <w:rsid w:val="008C7621"/>
    <w:rsid w:val="008D7D1C"/>
    <w:rsid w:val="008E6867"/>
    <w:rsid w:val="008F032B"/>
    <w:rsid w:val="00931E13"/>
    <w:rsid w:val="009364CD"/>
    <w:rsid w:val="009401DC"/>
    <w:rsid w:val="00960C9E"/>
    <w:rsid w:val="00962308"/>
    <w:rsid w:val="00963014"/>
    <w:rsid w:val="0097168B"/>
    <w:rsid w:val="0098122F"/>
    <w:rsid w:val="00985622"/>
    <w:rsid w:val="009A3ED6"/>
    <w:rsid w:val="009A48F7"/>
    <w:rsid w:val="00A17933"/>
    <w:rsid w:val="00A30C0B"/>
    <w:rsid w:val="00A30C33"/>
    <w:rsid w:val="00A478E6"/>
    <w:rsid w:val="00A71265"/>
    <w:rsid w:val="00A81645"/>
    <w:rsid w:val="00A910CF"/>
    <w:rsid w:val="00AA71B0"/>
    <w:rsid w:val="00AB3943"/>
    <w:rsid w:val="00B463E2"/>
    <w:rsid w:val="00B548F1"/>
    <w:rsid w:val="00BB181B"/>
    <w:rsid w:val="00BB5F2C"/>
    <w:rsid w:val="00BC3B09"/>
    <w:rsid w:val="00BC5382"/>
    <w:rsid w:val="00BF38F4"/>
    <w:rsid w:val="00C0405A"/>
    <w:rsid w:val="00C328C0"/>
    <w:rsid w:val="00C33FFF"/>
    <w:rsid w:val="00C5347B"/>
    <w:rsid w:val="00C57B08"/>
    <w:rsid w:val="00C909DD"/>
    <w:rsid w:val="00CB5796"/>
    <w:rsid w:val="00CC0194"/>
    <w:rsid w:val="00CC58CD"/>
    <w:rsid w:val="00CE205F"/>
    <w:rsid w:val="00CE27DF"/>
    <w:rsid w:val="00CE67D3"/>
    <w:rsid w:val="00D34FBE"/>
    <w:rsid w:val="00D35A87"/>
    <w:rsid w:val="00D46A83"/>
    <w:rsid w:val="00D51E3B"/>
    <w:rsid w:val="00D56D76"/>
    <w:rsid w:val="00D60531"/>
    <w:rsid w:val="00D701E6"/>
    <w:rsid w:val="00D73AAC"/>
    <w:rsid w:val="00D85242"/>
    <w:rsid w:val="00D96DB1"/>
    <w:rsid w:val="00DB51A1"/>
    <w:rsid w:val="00DD16A0"/>
    <w:rsid w:val="00DD68E9"/>
    <w:rsid w:val="00DF6E57"/>
    <w:rsid w:val="00E019EC"/>
    <w:rsid w:val="00E64422"/>
    <w:rsid w:val="00EC3F8D"/>
    <w:rsid w:val="00EC5C46"/>
    <w:rsid w:val="00EC622B"/>
    <w:rsid w:val="00EF5DC4"/>
    <w:rsid w:val="00F446F4"/>
    <w:rsid w:val="00F61644"/>
    <w:rsid w:val="00F72119"/>
    <w:rsid w:val="00FA1F7C"/>
    <w:rsid w:val="00FA6F19"/>
    <w:rsid w:val="00FB370E"/>
    <w:rsid w:val="00FE19FC"/>
    <w:rsid w:val="00FF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2189F"/>
  <w14:defaultImageDpi w14:val="32767"/>
  <w15:chartTrackingRefBased/>
  <w15:docId w15:val="{53F2077A-0E3A-6E47-8E86-3EB19C5F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4F1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A8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A8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B5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A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A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B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B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8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87"/>
    <w:rPr>
      <w:rFonts w:asciiTheme="majorHAnsi" w:eastAsiaTheme="majorEastAsia" w:hAnsiTheme="majorHAnsi" w:cstheme="majorBidi"/>
      <w:color w:val="005A8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87"/>
    <w:rPr>
      <w:rFonts w:asciiTheme="majorHAnsi" w:eastAsiaTheme="majorEastAsia" w:hAnsiTheme="majorHAnsi" w:cstheme="majorBidi"/>
      <w:color w:val="005A8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87"/>
    <w:rPr>
      <w:rFonts w:asciiTheme="majorHAnsi" w:eastAsiaTheme="majorEastAsia" w:hAnsiTheme="majorHAnsi" w:cstheme="majorBidi"/>
      <w:color w:val="003B5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87"/>
    <w:rPr>
      <w:rFonts w:asciiTheme="majorHAnsi" w:eastAsiaTheme="majorEastAsia" w:hAnsiTheme="majorHAnsi" w:cstheme="majorBidi"/>
      <w:i/>
      <w:iCs/>
      <w:color w:val="005A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87"/>
    <w:rPr>
      <w:rFonts w:asciiTheme="majorHAnsi" w:eastAsiaTheme="majorEastAsia" w:hAnsiTheme="majorHAnsi" w:cstheme="majorBidi"/>
      <w:color w:val="005A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87"/>
    <w:rPr>
      <w:rFonts w:asciiTheme="majorHAnsi" w:eastAsiaTheme="majorEastAsia" w:hAnsiTheme="majorHAnsi" w:cstheme="majorBidi"/>
      <w:color w:val="003B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87"/>
    <w:rPr>
      <w:rFonts w:asciiTheme="majorHAnsi" w:eastAsiaTheme="majorEastAsia" w:hAnsiTheme="majorHAnsi" w:cstheme="majorBidi"/>
      <w:i/>
      <w:iCs/>
      <w:color w:val="003B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35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5A8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D35A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A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87"/>
    <w:pPr>
      <w:pBdr>
        <w:top w:val="single" w:sz="4" w:space="10" w:color="0079B2" w:themeColor="accent1"/>
        <w:bottom w:val="single" w:sz="4" w:space="10" w:color="0079B2" w:themeColor="accent1"/>
      </w:pBdr>
      <w:spacing w:before="360" w:after="360"/>
      <w:ind w:left="864" w:right="864"/>
      <w:jc w:val="center"/>
    </w:pPr>
    <w:rPr>
      <w:i/>
      <w:iCs/>
      <w:color w:val="0079B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87"/>
    <w:rPr>
      <w:i/>
      <w:iCs/>
      <w:color w:val="0079B2" w:themeColor="accent1"/>
    </w:rPr>
  </w:style>
  <w:style w:type="character" w:styleId="IntenseEmphasis">
    <w:name w:val="Intense Emphasis"/>
    <w:basedOn w:val="DefaultParagraphFont"/>
    <w:uiPriority w:val="21"/>
    <w:qFormat/>
    <w:rsid w:val="00D35A87"/>
    <w:rPr>
      <w:i/>
      <w:iCs/>
      <w:color w:val="0079B2" w:themeColor="accent1"/>
    </w:rPr>
  </w:style>
  <w:style w:type="character" w:styleId="IntenseReference">
    <w:name w:val="Intense Reference"/>
    <w:basedOn w:val="DefaultParagraphFont"/>
    <w:uiPriority w:val="32"/>
    <w:qFormat/>
    <w:rsid w:val="00D35A87"/>
    <w:rPr>
      <w:b/>
      <w:bCs/>
      <w:smallCaps/>
      <w:color w:val="0079B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5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AB1"/>
  </w:style>
  <w:style w:type="paragraph" w:styleId="Footer">
    <w:name w:val="footer"/>
    <w:basedOn w:val="Normal"/>
    <w:link w:val="FooterChar"/>
    <w:uiPriority w:val="99"/>
    <w:unhideWhenUsed/>
    <w:rsid w:val="00655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AB1"/>
  </w:style>
  <w:style w:type="paragraph" w:styleId="NoSpacing">
    <w:name w:val="No Spacing"/>
    <w:uiPriority w:val="1"/>
    <w:qFormat/>
    <w:rsid w:val="00804F1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F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F10"/>
    <w:rPr>
      <w:color w:val="F4A70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4F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27D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us06web.zoom.us/j/81566217087" TargetMode="External"/></Relationships>
</file>

<file path=word/theme/theme1.xml><?xml version="1.0" encoding="utf-8"?>
<a:theme xmlns:a="http://schemas.openxmlformats.org/drawingml/2006/main" name="Washington Dairy">
  <a:themeElements>
    <a:clrScheme name="Washington Dairy">
      <a:dk1>
        <a:srgbClr val="000000"/>
      </a:dk1>
      <a:lt1>
        <a:srgbClr val="FFFFFF"/>
      </a:lt1>
      <a:dk2>
        <a:srgbClr val="00496E"/>
      </a:dk2>
      <a:lt2>
        <a:srgbClr val="F9EFD0"/>
      </a:lt2>
      <a:accent1>
        <a:srgbClr val="0079B2"/>
      </a:accent1>
      <a:accent2>
        <a:srgbClr val="F4A700"/>
      </a:accent2>
      <a:accent3>
        <a:srgbClr val="00496E"/>
      </a:accent3>
      <a:accent4>
        <a:srgbClr val="41C0DF"/>
      </a:accent4>
      <a:accent5>
        <a:srgbClr val="B565A6"/>
      </a:accent5>
      <a:accent6>
        <a:srgbClr val="2F8E42"/>
      </a:accent6>
      <a:hlink>
        <a:srgbClr val="F06279"/>
      </a:hlink>
      <a:folHlink>
        <a:srgbClr val="F4A70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shington Dairy" id="{B08776B9-EE34-E845-B116-690089C12445}" vid="{CA484F64-00FF-854B-9028-550B482FAB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543592B120C40A15C59D8C8CB2AF2" ma:contentTypeVersion="17" ma:contentTypeDescription="Create a new document." ma:contentTypeScope="" ma:versionID="3d24956060ab984c54e4508e43f159c2">
  <xsd:schema xmlns:xsd="http://www.w3.org/2001/XMLSchema" xmlns:xs="http://www.w3.org/2001/XMLSchema" xmlns:p="http://schemas.microsoft.com/office/2006/metadata/properties" xmlns:ns2="717dda5d-1b27-46b2-9e98-ba4c24ee2dd7" xmlns:ns3="704b901c-0a64-43ed-b84d-8665e528a9dd" targetNamespace="http://schemas.microsoft.com/office/2006/metadata/properties" ma:root="true" ma:fieldsID="e3045a40160167fe8568d7d2d1a6836d" ns2:_="" ns3:_="">
    <xsd:import namespace="717dda5d-1b27-46b2-9e98-ba4c24ee2dd7"/>
    <xsd:import namespace="704b901c-0a64-43ed-b84d-8665e528a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da5d-1b27-46b2-9e98-ba4c24ee2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2f974a-bae5-4e92-993e-16366ad4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901c-0a64-43ed-b84d-8665e528a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4d9c89a-de34-4fce-96f2-a1c190ae47b2}" ma:internalName="TaxCatchAll" ma:showField="CatchAllData" ma:web="704b901c-0a64-43ed-b84d-8665e528a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7dda5d-1b27-46b2-9e98-ba4c24ee2dd7">
      <Terms xmlns="http://schemas.microsoft.com/office/infopath/2007/PartnerControls"/>
    </lcf76f155ced4ddcb4097134ff3c332f>
    <TaxCatchAll xmlns="704b901c-0a64-43ed-b84d-8665e528a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F5BA0-7669-4516-A462-8B0CFFA12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da5d-1b27-46b2-9e98-ba4c24ee2dd7"/>
    <ds:schemaRef ds:uri="704b901c-0a64-43ed-b84d-8665e528a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A8AF9-C93D-4EE9-994D-DEF064A4E6C2}">
  <ds:schemaRefs>
    <ds:schemaRef ds:uri="http://schemas.microsoft.com/office/2006/metadata/properties"/>
    <ds:schemaRef ds:uri="http://schemas.microsoft.com/office/infopath/2007/PartnerControls"/>
    <ds:schemaRef ds:uri="717dda5d-1b27-46b2-9e98-ba4c24ee2dd7"/>
    <ds:schemaRef ds:uri="704b901c-0a64-43ed-b84d-8665e528a9dd"/>
  </ds:schemaRefs>
</ds:datastoreItem>
</file>

<file path=customXml/itemProps3.xml><?xml version="1.0" encoding="utf-8"?>
<ds:datastoreItem xmlns:ds="http://schemas.openxmlformats.org/officeDocument/2006/customXml" ds:itemID="{15D147BF-8563-49BD-B24E-84149483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47</Words>
  <Characters>270</Characters>
  <Application>Microsoft Office Word</Application>
  <DocSecurity>0</DocSecurity>
  <Lines>18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Celeste Piette</cp:lastModifiedBy>
  <cp:revision>48</cp:revision>
  <dcterms:created xsi:type="dcterms:W3CDTF">2025-06-24T18:33:00Z</dcterms:created>
  <dcterms:modified xsi:type="dcterms:W3CDTF">2026-03-31T19:29:00Z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0x0101007E3543592B120C40A15C59D8C8CB2AF2</vt:lpwstr>
  </property>
  <property fmtid="{D5CDD505-2E9C-101B-9397-08002B2CF9AE}" pid="3" name="_NewReviewCycle">
    <vt:lpwstr/>
  </property>
</Properties>
</file>